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DEC" w:rsidRDefault="002C0DEC" w:rsidP="002C0DEC"/>
    <w:p w:rsidR="002C0DEC" w:rsidRDefault="002C0DEC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2C0DEC" w:rsidRPr="003E2B7A" w:rsidRDefault="00BC2D23" w:rsidP="003E2B7A">
      <w:pPr>
        <w:widowControl/>
        <w:ind w:firstLineChars="200" w:firstLine="964"/>
        <w:jc w:val="right"/>
        <w:rPr>
          <w:rFonts w:ascii="黑体" w:eastAsia="黑体" w:hAnsi="Calibri" w:cs="黑体"/>
          <w:b/>
          <w:kern w:val="0"/>
          <w:sz w:val="48"/>
          <w:szCs w:val="52"/>
        </w:rPr>
      </w:pPr>
      <w:r>
        <w:rPr>
          <w:rFonts w:ascii="黑体" w:eastAsia="黑体" w:hAnsi="Calibri" w:cs="黑体" w:hint="eastAsia"/>
          <w:b/>
          <w:kern w:val="0"/>
          <w:sz w:val="48"/>
          <w:szCs w:val="52"/>
        </w:rPr>
        <w:t>成都大学</w:t>
      </w:r>
      <w:r w:rsidR="003E2B7A" w:rsidRPr="003E2B7A">
        <w:rPr>
          <w:rFonts w:ascii="黑体" w:eastAsia="黑体" w:hAnsi="Calibri" w:cs="黑体" w:hint="eastAsia"/>
          <w:b/>
          <w:kern w:val="0"/>
          <w:sz w:val="48"/>
          <w:szCs w:val="52"/>
        </w:rPr>
        <w:t>教务</w:t>
      </w:r>
      <w:r>
        <w:rPr>
          <w:rFonts w:ascii="黑体" w:eastAsia="黑体" w:hAnsi="Calibri" w:cs="黑体" w:hint="eastAsia"/>
          <w:b/>
          <w:kern w:val="0"/>
          <w:sz w:val="48"/>
          <w:szCs w:val="52"/>
        </w:rPr>
        <w:t>管理系统</w:t>
      </w:r>
    </w:p>
    <w:p w:rsidR="002C0DEC" w:rsidRPr="00607DAF" w:rsidRDefault="008D2ACA" w:rsidP="00607DAF">
      <w:pPr>
        <w:widowControl/>
        <w:ind w:firstLineChars="200" w:firstLine="1124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>
        <w:rPr>
          <w:rFonts w:ascii="Palatino Linotype" w:eastAsia="黑体" w:hAnsi="Palatino Linotype" w:hint="eastAsia"/>
          <w:b/>
          <w:kern w:val="0"/>
          <w:sz w:val="56"/>
          <w:szCs w:val="44"/>
        </w:rPr>
        <w:t>学生选课</w:t>
      </w:r>
      <w:r w:rsidR="002C0DEC" w:rsidRPr="00607DAF">
        <w:rPr>
          <w:rFonts w:ascii="Palatino Linotype" w:eastAsia="黑体" w:hAnsi="Palatino Linotype" w:hint="eastAsia"/>
          <w:b/>
          <w:kern w:val="0"/>
          <w:sz w:val="56"/>
          <w:szCs w:val="44"/>
        </w:rPr>
        <w:t>手册</w:t>
      </w:r>
    </w:p>
    <w:p w:rsidR="002C0DEC" w:rsidRPr="005432A3" w:rsidRDefault="002C0DEC" w:rsidP="002C0DEC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:rsidR="002C0DEC" w:rsidRPr="00A516BC" w:rsidRDefault="002C0DEC" w:rsidP="002C0DEC">
      <w:pPr>
        <w:jc w:val="right"/>
        <w:rPr>
          <w:rFonts w:ascii="黑体" w:eastAsia="黑体"/>
          <w:b/>
          <w:sz w:val="36"/>
          <w:szCs w:val="36"/>
        </w:rPr>
      </w:pPr>
    </w:p>
    <w:p w:rsidR="002C0DEC" w:rsidRPr="001B5873" w:rsidRDefault="002C0DEC" w:rsidP="002C0DEC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="005F0666">
        <w:rPr>
          <w:rFonts w:eastAsia="黑体" w:hint="eastAsia"/>
          <w:b/>
          <w:sz w:val="28"/>
        </w:rPr>
        <w:t>1.</w:t>
      </w:r>
      <w:r w:rsidR="00BC2D23">
        <w:rPr>
          <w:rFonts w:eastAsia="黑体" w:hint="eastAsia"/>
          <w:b/>
          <w:sz w:val="28"/>
        </w:rPr>
        <w:t>0</w:t>
      </w:r>
    </w:p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>
      <w:pPr>
        <w:spacing w:line="480" w:lineRule="exact"/>
        <w:jc w:val="right"/>
        <w:rPr>
          <w:rFonts w:eastAsia="黑体"/>
          <w:b/>
          <w:sz w:val="28"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E82A5D" w:rsidRDefault="00E82A5D" w:rsidP="00E82A5D">
      <w:pPr>
        <w:ind w:firstLine="482"/>
        <w:jc w:val="right"/>
        <w:rPr>
          <w:rFonts w:ascii="Arial" w:hAnsi="Arial" w:cs="Arial"/>
          <w:b/>
        </w:rPr>
      </w:pPr>
      <w:bookmarkStart w:id="0" w:name="_Toc268359780"/>
      <w:bookmarkStart w:id="1" w:name="_Toc268360119"/>
      <w:bookmarkStart w:id="2" w:name="_Toc273007920"/>
      <w:bookmarkStart w:id="3" w:name="_Toc273042359"/>
      <w:r>
        <w:rPr>
          <w:rFonts w:ascii="Arial" w:hAnsi="Arial" w:cs="Arial"/>
          <w:b/>
        </w:rPr>
        <w:t xml:space="preserve">Written By Shanghai </w:t>
      </w:r>
      <w:proofErr w:type="spellStart"/>
      <w:r>
        <w:rPr>
          <w:rFonts w:ascii="Arial" w:hAnsi="Arial" w:cs="Arial"/>
          <w:b/>
        </w:rPr>
        <w:t>Su</w:t>
      </w:r>
      <w:r>
        <w:rPr>
          <w:rFonts w:ascii="Arial" w:hAnsi="Arial" w:cs="Arial" w:hint="eastAsia"/>
          <w:b/>
        </w:rPr>
        <w:t>p</w:t>
      </w:r>
      <w:r>
        <w:rPr>
          <w:rFonts w:ascii="Arial" w:hAnsi="Arial" w:cs="Arial"/>
          <w:b/>
        </w:rPr>
        <w:t>Wisdom</w:t>
      </w:r>
      <w:proofErr w:type="spellEnd"/>
      <w:r>
        <w:rPr>
          <w:rFonts w:ascii="Arial" w:hAnsi="Arial" w:cs="Arial"/>
          <w:b/>
        </w:rPr>
        <w:t xml:space="preserve"> Information Technology Co.,</w:t>
      </w:r>
      <w:r>
        <w:rPr>
          <w:rFonts w:ascii="Arial" w:hAnsi="Arial" w:cs="Arial" w:hint="eastAsia"/>
          <w:b/>
        </w:rPr>
        <w:t xml:space="preserve"> </w:t>
      </w:r>
      <w:r>
        <w:rPr>
          <w:rFonts w:ascii="Arial" w:hAnsi="Arial" w:cs="Arial"/>
          <w:b/>
        </w:rPr>
        <w:t>L</w:t>
      </w:r>
      <w:r>
        <w:rPr>
          <w:rFonts w:ascii="Arial" w:hAnsi="Arial" w:cs="Arial" w:hint="eastAsia"/>
          <w:b/>
        </w:rPr>
        <w:t>TD</w:t>
      </w:r>
      <w:r>
        <w:rPr>
          <w:rFonts w:ascii="Arial" w:hAnsi="Arial" w:cs="Arial"/>
          <w:b/>
        </w:rPr>
        <w:t>.</w:t>
      </w:r>
      <w:bookmarkEnd w:id="0"/>
      <w:bookmarkEnd w:id="1"/>
      <w:bookmarkEnd w:id="2"/>
      <w:bookmarkEnd w:id="3"/>
    </w:p>
    <w:p w:rsidR="00E82A5D" w:rsidRDefault="00E82A5D" w:rsidP="00E82A5D">
      <w:pPr>
        <w:ind w:firstLine="643"/>
        <w:jc w:val="right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上海树维信息科技有限公司</w:t>
      </w:r>
    </w:p>
    <w:p w:rsidR="00E82A5D" w:rsidRDefault="00E82A5D" w:rsidP="00E82A5D">
      <w:pPr>
        <w:ind w:firstLine="562"/>
        <w:jc w:val="right"/>
        <w:rPr>
          <w:rFonts w:ascii="Arial" w:hAnsi="Arial" w:cs="Arial"/>
          <w:b/>
          <w:sz w:val="28"/>
          <w:szCs w:val="28"/>
        </w:rPr>
      </w:pPr>
      <w:bookmarkStart w:id="4" w:name="_Toc268360120"/>
      <w:bookmarkStart w:id="5" w:name="_Toc268359781"/>
      <w:bookmarkStart w:id="6" w:name="_Toc273042360"/>
      <w:bookmarkStart w:id="7" w:name="_Toc273007921"/>
      <w:r>
        <w:rPr>
          <w:rFonts w:ascii="Arial" w:hAnsi="Arial" w:cs="Arial"/>
          <w:b/>
          <w:sz w:val="28"/>
          <w:szCs w:val="28"/>
        </w:rPr>
        <w:t>©20</w:t>
      </w:r>
      <w:r>
        <w:rPr>
          <w:rFonts w:ascii="Arial" w:hAnsi="Arial" w:cs="Arial" w:hint="eastAsia"/>
          <w:b/>
          <w:sz w:val="28"/>
          <w:szCs w:val="28"/>
        </w:rPr>
        <w:t>20</w:t>
      </w:r>
    </w:p>
    <w:p w:rsidR="000310FA" w:rsidRDefault="00E82A5D" w:rsidP="00E82A5D">
      <w:pPr>
        <w:jc w:val="right"/>
        <w:rPr>
          <w:rFonts w:eastAsia="黑体"/>
          <w:b/>
        </w:rPr>
      </w:pPr>
      <w:r>
        <w:rPr>
          <w:rFonts w:ascii="Arial" w:hAnsi="Arial" w:cs="Arial"/>
          <w:b/>
        </w:rPr>
        <w:t>All Rig</w:t>
      </w:r>
      <w:r>
        <w:rPr>
          <w:rFonts w:ascii="Arial" w:hAnsi="Arial" w:cs="Arial" w:hint="eastAsia"/>
          <w:b/>
        </w:rPr>
        <w:t>h</w:t>
      </w:r>
      <w:r>
        <w:rPr>
          <w:rFonts w:ascii="Arial" w:hAnsi="Arial" w:cs="Arial"/>
          <w:b/>
        </w:rPr>
        <w:t>ts Reserved</w:t>
      </w:r>
      <w:bookmarkEnd w:id="4"/>
      <w:bookmarkEnd w:id="5"/>
      <w:bookmarkEnd w:id="6"/>
      <w:bookmarkEnd w:id="7"/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310FA" w:rsidRDefault="000310FA" w:rsidP="00A53EB9">
          <w:pPr>
            <w:pStyle w:val="TOC"/>
            <w:pageBreakBefore/>
            <w:jc w:val="center"/>
          </w:pPr>
          <w:r>
            <w:rPr>
              <w:lang w:val="zh-CN"/>
            </w:rPr>
            <w:t>目录</w:t>
          </w:r>
        </w:p>
        <w:p w:rsidR="00DF41C3" w:rsidRDefault="00CB125D">
          <w:pPr>
            <w:pStyle w:val="2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0310FA">
            <w:instrText xml:space="preserve"> TOC \o "1-3" \h \z \u </w:instrText>
          </w:r>
          <w:r>
            <w:fldChar w:fldCharType="separate"/>
          </w:r>
          <w:hyperlink w:anchor="_Toc53241136" w:history="1">
            <w:r w:rsidR="00DF41C3" w:rsidRPr="00255C1F">
              <w:rPr>
                <w:rStyle w:val="a7"/>
                <w:rFonts w:ascii="Microsoft YaHei UI" w:eastAsia="Microsoft YaHei UI" w:hAnsi="Microsoft YaHei UI"/>
                <w:noProof/>
                <w:kern w:val="0"/>
              </w:rPr>
              <w:t>选课操作说明</w:t>
            </w:r>
            <w:r w:rsidR="00DF41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41C3">
              <w:rPr>
                <w:noProof/>
                <w:webHidden/>
              </w:rPr>
              <w:instrText xml:space="preserve"> PAGEREF _Toc53241136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41C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41C3" w:rsidRDefault="00CB125D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241137" w:history="1">
            <w:r w:rsidR="00DF41C3" w:rsidRPr="00255C1F">
              <w:rPr>
                <w:rStyle w:val="a7"/>
                <w:rFonts w:ascii="Microsoft YaHei UI" w:eastAsia="Microsoft YaHei UI" w:hAnsi="Microsoft YaHei UI"/>
                <w:noProof/>
              </w:rPr>
              <w:t>第一步：登录系统</w:t>
            </w:r>
            <w:r w:rsidR="00DF41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41C3">
              <w:rPr>
                <w:noProof/>
                <w:webHidden/>
              </w:rPr>
              <w:instrText xml:space="preserve"> PAGEREF _Toc53241137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41C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41C3" w:rsidRDefault="00CB125D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241138" w:history="1">
            <w:r w:rsidR="00DF41C3" w:rsidRPr="00255C1F">
              <w:rPr>
                <w:rStyle w:val="a7"/>
                <w:rFonts w:ascii="Microsoft YaHei UI" w:eastAsia="Microsoft YaHei UI" w:hAnsi="Microsoft YaHei UI"/>
                <w:noProof/>
              </w:rPr>
              <w:t>第二步：进入选课页面</w:t>
            </w:r>
            <w:r w:rsidR="00DF41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41C3">
              <w:rPr>
                <w:noProof/>
                <w:webHidden/>
              </w:rPr>
              <w:instrText xml:space="preserve"> PAGEREF _Toc53241138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41C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41C3" w:rsidRDefault="00CB125D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241139" w:history="1">
            <w:r w:rsidR="00DF41C3" w:rsidRPr="00255C1F">
              <w:rPr>
                <w:rStyle w:val="a7"/>
                <w:rFonts w:ascii="Microsoft YaHei UI" w:eastAsia="Microsoft YaHei UI" w:hAnsi="Microsoft YaHei UI"/>
                <w:noProof/>
              </w:rPr>
              <w:t>第三步：选择课程</w:t>
            </w:r>
            <w:r w:rsidR="00DF41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41C3">
              <w:rPr>
                <w:noProof/>
                <w:webHidden/>
              </w:rPr>
              <w:instrText xml:space="preserve"> PAGEREF _Toc53241139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41C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41C3" w:rsidRDefault="00CB125D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241140" w:history="1">
            <w:r w:rsidR="00DF41C3" w:rsidRPr="00255C1F">
              <w:rPr>
                <w:rStyle w:val="a7"/>
                <w:rFonts w:ascii="Microsoft YaHei UI" w:eastAsia="Microsoft YaHei UI" w:hAnsi="Microsoft YaHei UI"/>
                <w:noProof/>
              </w:rPr>
              <w:t>操作技巧及提示：</w:t>
            </w:r>
            <w:r w:rsidR="00DF41C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41C3">
              <w:rPr>
                <w:noProof/>
                <w:webHidden/>
              </w:rPr>
              <w:instrText xml:space="preserve"> PAGEREF _Toc53241140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41C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10FA" w:rsidRDefault="00CB125D">
          <w:r>
            <w:fldChar w:fldCharType="end"/>
          </w:r>
        </w:p>
      </w:sdtContent>
    </w:sdt>
    <w:p w:rsidR="002C0DEC" w:rsidRPr="004B7813" w:rsidRDefault="002C0DEC" w:rsidP="002C0DEC">
      <w:pPr>
        <w:jc w:val="right"/>
        <w:rPr>
          <w:rFonts w:eastAsia="黑体"/>
          <w:b/>
        </w:rPr>
        <w:sectPr w:rsidR="002C0DEC" w:rsidRPr="004B7813" w:rsidSect="00D13929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731467" w:rsidRDefault="000E0E2B" w:rsidP="00793322">
      <w:pPr>
        <w:pStyle w:val="2"/>
        <w:keepNext w:val="0"/>
        <w:keepLines w:val="0"/>
        <w:widowControl/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8" w:name="_Toc53241136"/>
      <w:bookmarkStart w:id="9" w:name="_Toc371693453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选课操作说明</w:t>
      </w:r>
      <w:bookmarkEnd w:id="8"/>
    </w:p>
    <w:p w:rsidR="00076328" w:rsidRPr="00076328" w:rsidRDefault="00076328" w:rsidP="00076328"/>
    <w:p w:rsidR="00785ABC" w:rsidRPr="00FF7E62" w:rsidRDefault="005B6E9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0" w:name="_Toc53241137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第一步：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登录系统</w:t>
      </w:r>
      <w:bookmarkEnd w:id="10"/>
    </w:p>
    <w:p w:rsidR="00355054" w:rsidRDefault="00A75542" w:rsidP="00877918">
      <w:pPr>
        <w:ind w:firstLineChars="200" w:firstLine="420"/>
      </w:pPr>
      <w:r>
        <w:rPr>
          <w:rFonts w:hint="eastAsia"/>
        </w:rPr>
        <w:t>访问</w:t>
      </w:r>
      <w:r w:rsidR="000E0E2B">
        <w:rPr>
          <w:rFonts w:hint="eastAsia"/>
        </w:rPr>
        <w:t>地址：</w:t>
      </w:r>
      <w:r w:rsidR="000E0E2B" w:rsidRPr="00A75542">
        <w:t>http://</w:t>
      </w:r>
      <w:r>
        <w:t>jiaowu.cdu.edu.cn</w:t>
      </w:r>
      <w:r w:rsidR="000E0E2B">
        <w:rPr>
          <w:rFonts w:hint="eastAsia"/>
        </w:rPr>
        <w:t>，登录页面如下</w:t>
      </w:r>
      <w:r w:rsidR="00355054">
        <w:rPr>
          <w:rFonts w:hint="eastAsia"/>
        </w:rPr>
        <w:t>：</w:t>
      </w:r>
    </w:p>
    <w:p w:rsidR="000E0E2B" w:rsidRDefault="000E0E2B" w:rsidP="00877918">
      <w:pPr>
        <w:ind w:firstLineChars="200" w:firstLine="420"/>
      </w:pPr>
      <w:r>
        <w:rPr>
          <w:rFonts w:hint="eastAsia"/>
        </w:rPr>
        <w:t>（注：校内网</w:t>
      </w:r>
      <w:r w:rsidR="00355054">
        <w:rPr>
          <w:rFonts w:hint="eastAsia"/>
        </w:rPr>
        <w:t>可直接</w:t>
      </w:r>
      <w:r>
        <w:rPr>
          <w:rFonts w:hint="eastAsia"/>
        </w:rPr>
        <w:t>访问</w:t>
      </w:r>
      <w:r w:rsidR="00355054">
        <w:rPr>
          <w:rFonts w:hint="eastAsia"/>
        </w:rPr>
        <w:t>，校外</w:t>
      </w:r>
      <w:r w:rsidR="009F3A66">
        <w:rPr>
          <w:rFonts w:hint="eastAsia"/>
        </w:rPr>
        <w:t>网络</w:t>
      </w:r>
      <w:r w:rsidR="00355054">
        <w:rPr>
          <w:rFonts w:hint="eastAsia"/>
        </w:rPr>
        <w:t>需要</w:t>
      </w:r>
      <w:r w:rsidR="00E5134E">
        <w:rPr>
          <w:rFonts w:hint="eastAsia"/>
        </w:rPr>
        <w:t>先</w:t>
      </w:r>
      <w:r w:rsidR="00355054">
        <w:rPr>
          <w:rFonts w:hint="eastAsia"/>
        </w:rPr>
        <w:t>登录</w:t>
      </w:r>
      <w:r w:rsidR="00355054">
        <w:rPr>
          <w:rFonts w:hint="eastAsia"/>
        </w:rPr>
        <w:t>V</w:t>
      </w:r>
      <w:r w:rsidR="00355054">
        <w:t>PN</w:t>
      </w:r>
      <w:r>
        <w:rPr>
          <w:rFonts w:hint="eastAsia"/>
        </w:rPr>
        <w:t>）。</w:t>
      </w:r>
    </w:p>
    <w:p w:rsidR="000E0E2B" w:rsidRDefault="00A75542" w:rsidP="000E0E2B">
      <w:r>
        <w:rPr>
          <w:noProof/>
        </w:rPr>
        <w:drawing>
          <wp:inline distT="0" distB="0" distL="0" distR="0">
            <wp:extent cx="5274310" cy="20567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2B" w:rsidRPr="00FF7E62" w:rsidRDefault="005C21AB" w:rsidP="000E0E2B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1" w:name="_Toc53241138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第二步：进入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选课</w:t>
      </w:r>
      <w:r w:rsidR="005B6E91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页面</w:t>
      </w:r>
      <w:bookmarkEnd w:id="11"/>
    </w:p>
    <w:p w:rsidR="000E0E2B" w:rsidRDefault="005B6E91" w:rsidP="000E0E2B">
      <w:pPr>
        <w:ind w:firstLineChars="200" w:firstLine="420"/>
      </w:pPr>
      <w:r>
        <w:rPr>
          <w:rFonts w:hint="eastAsia"/>
        </w:rPr>
        <w:t>1</w:t>
      </w:r>
      <w:r w:rsidR="00AA4970">
        <w:rPr>
          <w:rFonts w:hint="eastAsia"/>
        </w:rPr>
        <w:t>、选课菜单：课程修读</w:t>
      </w:r>
      <w:r>
        <w:sym w:font="Wingdings" w:char="F0E0"/>
      </w:r>
      <w:r>
        <w:rPr>
          <w:rFonts w:hint="eastAsia"/>
        </w:rPr>
        <w:t>学生选课，如下图所示。</w:t>
      </w:r>
    </w:p>
    <w:p w:rsidR="000E0E2B" w:rsidRDefault="00AA4970" w:rsidP="005B6E91">
      <w:r>
        <w:rPr>
          <w:noProof/>
        </w:rPr>
        <w:drawing>
          <wp:inline distT="0" distB="0" distL="0" distR="0">
            <wp:extent cx="5274310" cy="23533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5B6E91" w:rsidP="006A3EE2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806D9">
        <w:rPr>
          <w:rFonts w:hint="eastAsia"/>
        </w:rPr>
        <w:t>进入选课页面，显示当前已开放的选课批次。学生根据实际情况选择对应的批次进入选课，如下图所示。</w:t>
      </w:r>
    </w:p>
    <w:p w:rsidR="005B6E91" w:rsidRDefault="00F42541" w:rsidP="005B6E91">
      <w:r>
        <w:rPr>
          <w:noProof/>
        </w:rPr>
        <w:drawing>
          <wp:inline distT="0" distB="0" distL="0" distR="0">
            <wp:extent cx="5274310" cy="19634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AC2" w:rsidRDefault="000A6AC2" w:rsidP="005B6E91">
      <w:r>
        <w:rPr>
          <w:rFonts w:hint="eastAsia"/>
        </w:rPr>
        <w:t>（</w:t>
      </w:r>
      <w:r w:rsidR="009A13D6" w:rsidRPr="009A13D6">
        <w:rPr>
          <w:rFonts w:hint="eastAsia"/>
          <w:b/>
        </w:rPr>
        <w:t>上图，</w:t>
      </w:r>
      <w:r w:rsidR="00814F66">
        <w:rPr>
          <w:rFonts w:hint="eastAsia"/>
          <w:b/>
        </w:rPr>
        <w:t>不同情况</w:t>
      </w:r>
      <w:r w:rsidR="009A13D6" w:rsidRPr="000A6AC2">
        <w:rPr>
          <w:rFonts w:hint="eastAsia"/>
          <w:b/>
        </w:rPr>
        <w:t>显示</w:t>
      </w:r>
      <w:r w:rsidRPr="000A6AC2">
        <w:rPr>
          <w:rFonts w:hint="eastAsia"/>
          <w:b/>
        </w:rPr>
        <w:t>的选课</w:t>
      </w:r>
      <w:r w:rsidR="009A13D6">
        <w:rPr>
          <w:rFonts w:hint="eastAsia"/>
          <w:b/>
        </w:rPr>
        <w:t>内容</w:t>
      </w:r>
      <w:r w:rsidRPr="000A6AC2">
        <w:rPr>
          <w:rFonts w:hint="eastAsia"/>
          <w:b/>
        </w:rPr>
        <w:t>会不同</w:t>
      </w:r>
      <w:r>
        <w:rPr>
          <w:rFonts w:hint="eastAsia"/>
          <w:b/>
        </w:rPr>
        <w:t>，请根据实际情况选择</w:t>
      </w:r>
      <w:r>
        <w:rPr>
          <w:rFonts w:hint="eastAsia"/>
        </w:rPr>
        <w:t>）</w:t>
      </w:r>
    </w:p>
    <w:p w:rsidR="006A3EE2" w:rsidRPr="00FF7E62" w:rsidRDefault="006A3EE2" w:rsidP="006A3EE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2" w:name="_Toc53241139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第三步：选择课程</w:t>
      </w:r>
      <w:bookmarkEnd w:id="12"/>
    </w:p>
    <w:p w:rsidR="006A3EE2" w:rsidRDefault="006A3EE2" w:rsidP="006A3EE2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、点击下图对应</w:t>
      </w:r>
      <w:r w:rsidR="009A6017">
        <w:rPr>
          <w:rFonts w:hint="eastAsia"/>
        </w:rPr>
        <w:t>批次</w:t>
      </w:r>
      <w:r w:rsidR="00476789">
        <w:rPr>
          <w:rFonts w:hint="eastAsia"/>
        </w:rPr>
        <w:t>的“进入</w:t>
      </w:r>
      <w:r w:rsidR="000B58C6">
        <w:rPr>
          <w:rFonts w:hint="eastAsia"/>
        </w:rPr>
        <w:t>选课”按钮，进入选课</w:t>
      </w:r>
      <w:r>
        <w:rPr>
          <w:rFonts w:hint="eastAsia"/>
        </w:rPr>
        <w:t>页面</w:t>
      </w:r>
      <w:r w:rsidR="00C821B0">
        <w:rPr>
          <w:rFonts w:hint="eastAsia"/>
        </w:rPr>
        <w:t>。</w:t>
      </w:r>
    </w:p>
    <w:p w:rsidR="006A3EE2" w:rsidRDefault="00F42541" w:rsidP="005B6E91">
      <w:r>
        <w:rPr>
          <w:noProof/>
        </w:rPr>
        <w:drawing>
          <wp:inline distT="0" distB="0" distL="0" distR="0">
            <wp:extent cx="5274310" cy="19634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914587" w:rsidP="006A3EE2">
      <w:pPr>
        <w:ind w:firstLineChars="200" w:firstLine="420"/>
      </w:pPr>
      <w:r>
        <w:rPr>
          <w:rFonts w:hint="eastAsia"/>
        </w:rPr>
        <w:t>2</w:t>
      </w:r>
      <w:r w:rsidR="006A3EE2">
        <w:rPr>
          <w:rFonts w:hint="eastAsia"/>
        </w:rPr>
        <w:t>、选课页面说明：</w:t>
      </w:r>
    </w:p>
    <w:p w:rsidR="006A3EE2" w:rsidRDefault="00914587" w:rsidP="006A3EE2">
      <w:pPr>
        <w:ind w:firstLineChars="200" w:firstLine="420"/>
      </w:pPr>
      <w:r>
        <w:rPr>
          <w:rFonts w:hint="eastAsia"/>
        </w:rPr>
        <w:t>页面</w:t>
      </w:r>
      <w:r w:rsidR="006A3EE2">
        <w:rPr>
          <w:rFonts w:hint="eastAsia"/>
        </w:rPr>
        <w:t>上方</w:t>
      </w:r>
      <w:r>
        <w:rPr>
          <w:rFonts w:hint="eastAsia"/>
        </w:rPr>
        <w:t>显示学生</w:t>
      </w:r>
      <w:r w:rsidR="007E60C3">
        <w:rPr>
          <w:rFonts w:hint="eastAsia"/>
        </w:rPr>
        <w:t>课表</w:t>
      </w:r>
      <w:r w:rsidR="006A3EE2">
        <w:rPr>
          <w:rFonts w:hint="eastAsia"/>
        </w:rPr>
        <w:t>：已选（或已安排）课程</w:t>
      </w:r>
      <w:r w:rsidR="008B383E">
        <w:rPr>
          <w:rFonts w:hint="eastAsia"/>
        </w:rPr>
        <w:t>，如下图。</w:t>
      </w:r>
    </w:p>
    <w:p w:rsidR="007E60C3" w:rsidRDefault="007E60C3" w:rsidP="007E60C3">
      <w:r>
        <w:rPr>
          <w:noProof/>
        </w:rPr>
        <w:drawing>
          <wp:inline distT="0" distB="0" distL="0" distR="0">
            <wp:extent cx="5274310" cy="1484630"/>
            <wp:effectExtent l="0" t="0" r="2540" b="1270"/>
            <wp:docPr id="907" name="图片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F66" w:rsidRDefault="00D666CB" w:rsidP="00814F66">
      <w:pPr>
        <w:ind w:firstLineChars="200" w:firstLine="420"/>
      </w:pPr>
      <w:r>
        <w:rPr>
          <w:rFonts w:hint="eastAsia"/>
        </w:rPr>
        <w:t>页面</w:t>
      </w:r>
      <w:r w:rsidR="007E60C3">
        <w:rPr>
          <w:rFonts w:hint="eastAsia"/>
        </w:rPr>
        <w:t>下方</w:t>
      </w:r>
      <w:r w:rsidR="00C24F96">
        <w:rPr>
          <w:rFonts w:hint="eastAsia"/>
        </w:rPr>
        <w:t>分别显示：已修课程、可选课程、已选课程</w:t>
      </w:r>
      <w:r w:rsidR="00814F66">
        <w:rPr>
          <w:rFonts w:hint="eastAsia"/>
        </w:rPr>
        <w:t>。</w:t>
      </w:r>
    </w:p>
    <w:p w:rsidR="00814F66" w:rsidRDefault="00FB740C" w:rsidP="00814F66">
      <w:r>
        <w:rPr>
          <w:rFonts w:hint="eastAsia"/>
        </w:rPr>
        <w:t xml:space="preserve">    </w:t>
      </w:r>
      <w:r w:rsidR="00F42541">
        <w:rPr>
          <w:rFonts w:hint="eastAsia"/>
        </w:rPr>
        <w:t>已修课程：显示以往学期学生已修读课程以及可选替代课程。</w:t>
      </w:r>
    </w:p>
    <w:p w:rsidR="00814F66" w:rsidRPr="00F42541" w:rsidRDefault="00814F66" w:rsidP="00F42541">
      <w:pPr>
        <w:ind w:firstLineChars="200" w:firstLine="422"/>
        <w:rPr>
          <w:b/>
        </w:rPr>
      </w:pPr>
      <w:r w:rsidRPr="00F42541">
        <w:rPr>
          <w:rFonts w:hint="eastAsia"/>
          <w:b/>
        </w:rPr>
        <w:t>在操作列可以</w:t>
      </w:r>
      <w:r w:rsidR="00FB740C">
        <w:rPr>
          <w:rFonts w:hint="eastAsia"/>
          <w:b/>
        </w:rPr>
        <w:t>点击</w:t>
      </w:r>
      <w:r w:rsidRPr="00F42541">
        <w:rPr>
          <w:rFonts w:hint="eastAsia"/>
          <w:b/>
        </w:rPr>
        <w:t>“查询重修任务”，点击后</w:t>
      </w:r>
      <w:r w:rsidR="00736760">
        <w:rPr>
          <w:rFonts w:hint="eastAsia"/>
          <w:b/>
        </w:rPr>
        <w:t>可</w:t>
      </w:r>
      <w:r w:rsidRPr="00F42541">
        <w:rPr>
          <w:rFonts w:hint="eastAsia"/>
          <w:b/>
        </w:rPr>
        <w:t>在选课页面</w:t>
      </w:r>
      <w:r w:rsidR="00736760">
        <w:rPr>
          <w:rFonts w:hint="eastAsia"/>
          <w:b/>
        </w:rPr>
        <w:t>选择</w:t>
      </w:r>
      <w:r w:rsidRPr="00F42541">
        <w:rPr>
          <w:rFonts w:hint="eastAsia"/>
          <w:b/>
        </w:rPr>
        <w:t>对应课程的重修课程。</w:t>
      </w:r>
    </w:p>
    <w:p w:rsidR="00814F66" w:rsidRPr="00F42541" w:rsidRDefault="00814F66" w:rsidP="00F42541">
      <w:pPr>
        <w:ind w:firstLineChars="200" w:firstLine="422"/>
        <w:rPr>
          <w:b/>
        </w:rPr>
      </w:pPr>
      <w:r w:rsidRPr="00F42541">
        <w:rPr>
          <w:rFonts w:hint="eastAsia"/>
          <w:b/>
        </w:rPr>
        <w:t>可替代课程：</w:t>
      </w:r>
      <w:r w:rsidR="00FB740C">
        <w:rPr>
          <w:rFonts w:hint="eastAsia"/>
          <w:b/>
        </w:rPr>
        <w:t>展示学生人才培养方案</w:t>
      </w:r>
      <w:r w:rsidRPr="00F42541">
        <w:rPr>
          <w:rFonts w:hint="eastAsia"/>
          <w:b/>
        </w:rPr>
        <w:t>课程</w:t>
      </w:r>
      <w:r w:rsidR="00FB740C">
        <w:rPr>
          <w:rFonts w:hint="eastAsia"/>
          <w:b/>
        </w:rPr>
        <w:t>对应</w:t>
      </w:r>
      <w:r w:rsidRPr="00F42541">
        <w:rPr>
          <w:rFonts w:hint="eastAsia"/>
          <w:b/>
        </w:rPr>
        <w:t>在本学期</w:t>
      </w:r>
      <w:r w:rsidR="00FB740C">
        <w:rPr>
          <w:rFonts w:hint="eastAsia"/>
          <w:b/>
        </w:rPr>
        <w:t>开设的</w:t>
      </w:r>
      <w:r w:rsidR="00FB740C" w:rsidRPr="00F42541">
        <w:rPr>
          <w:rFonts w:hint="eastAsia"/>
          <w:b/>
        </w:rPr>
        <w:t>相似课程</w:t>
      </w:r>
      <w:r w:rsidR="00FB740C">
        <w:rPr>
          <w:rFonts w:hint="eastAsia"/>
          <w:b/>
        </w:rPr>
        <w:t>，学生可通过修读可替代课程达到修读人才培养方案相应课程的目的。（点击可替代课程名称，则可跳转到选课页面）</w:t>
      </w:r>
    </w:p>
    <w:p w:rsidR="00814F66" w:rsidRDefault="00814F66" w:rsidP="00814F66">
      <w:r>
        <w:rPr>
          <w:noProof/>
        </w:rPr>
        <w:drawing>
          <wp:inline distT="0" distB="0" distL="0" distR="0">
            <wp:extent cx="5274310" cy="838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FAA" w:rsidRPr="00C24F96" w:rsidRDefault="00584FAA" w:rsidP="00814F66">
      <w:r>
        <w:rPr>
          <w:rFonts w:hint="eastAsia"/>
          <w:b/>
          <w:color w:val="FF0000"/>
          <w:u w:val="single"/>
        </w:rPr>
        <w:t>可选课程：显示当前学生可选课程，</w:t>
      </w:r>
      <w:r w:rsidRPr="00C24F96">
        <w:rPr>
          <w:rFonts w:hint="eastAsia"/>
          <w:b/>
          <w:color w:val="FF0000"/>
          <w:u w:val="single"/>
        </w:rPr>
        <w:t>操作列</w:t>
      </w:r>
      <w:r>
        <w:rPr>
          <w:rFonts w:hint="eastAsia"/>
          <w:b/>
          <w:color w:val="FF0000"/>
          <w:u w:val="single"/>
        </w:rPr>
        <w:t>会根据不同情况显示</w:t>
      </w:r>
      <w:r w:rsidRPr="00C24F96">
        <w:rPr>
          <w:rFonts w:hint="eastAsia"/>
          <w:b/>
          <w:color w:val="FF0000"/>
          <w:u w:val="single"/>
        </w:rPr>
        <w:t>“选课”、“重修”</w:t>
      </w:r>
      <w:r>
        <w:rPr>
          <w:rFonts w:hint="eastAsia"/>
          <w:b/>
          <w:color w:val="FF0000"/>
          <w:u w:val="single"/>
        </w:rPr>
        <w:t>、“补修”</w:t>
      </w:r>
      <w:r w:rsidRPr="00C24F96">
        <w:rPr>
          <w:rFonts w:hint="eastAsia"/>
          <w:b/>
          <w:color w:val="FF0000"/>
          <w:u w:val="single"/>
        </w:rPr>
        <w:t>，</w:t>
      </w:r>
      <w:r>
        <w:rPr>
          <w:rFonts w:hint="eastAsia"/>
          <w:b/>
          <w:color w:val="FF0000"/>
          <w:u w:val="single"/>
        </w:rPr>
        <w:t>点击按钮</w:t>
      </w:r>
      <w:r w:rsidRPr="00C24F96">
        <w:rPr>
          <w:rFonts w:hint="eastAsia"/>
          <w:b/>
          <w:color w:val="FF0000"/>
          <w:u w:val="single"/>
        </w:rPr>
        <w:t>即可选课。</w:t>
      </w:r>
    </w:p>
    <w:p w:rsidR="00D666CB" w:rsidRPr="00584FAA" w:rsidRDefault="00C24F96" w:rsidP="00584FAA">
      <w:r>
        <w:rPr>
          <w:noProof/>
        </w:rPr>
        <w:drawing>
          <wp:inline distT="0" distB="0" distL="0" distR="0">
            <wp:extent cx="5274310" cy="2499360"/>
            <wp:effectExtent l="0" t="0" r="2540" b="0"/>
            <wp:docPr id="909" name="图片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6E" w:rsidRDefault="00D666CB" w:rsidP="00736760">
      <w:bookmarkStart w:id="13" w:name="_GoBack"/>
      <w:bookmarkEnd w:id="13"/>
      <w:r w:rsidRPr="00C24F96">
        <w:rPr>
          <w:rFonts w:hint="eastAsia"/>
        </w:rPr>
        <w:t>已选课程：</w:t>
      </w:r>
      <w:r>
        <w:rPr>
          <w:rFonts w:hint="eastAsia"/>
        </w:rPr>
        <w:t>显示当前学生已选择课程，点击退课则可在规定时间内退课。</w:t>
      </w:r>
    </w:p>
    <w:p w:rsidR="00584FAA" w:rsidRDefault="00584FAA" w:rsidP="00584FAA">
      <w:r>
        <w:rPr>
          <w:noProof/>
        </w:rPr>
        <w:drawing>
          <wp:inline distT="0" distB="0" distL="0" distR="0">
            <wp:extent cx="5274310" cy="1295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96" w:rsidRPr="00FF7E62" w:rsidRDefault="00C24F96" w:rsidP="00C24F96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4" w:name="_Toc5324114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操作技巧及提示：</w:t>
      </w:r>
      <w:bookmarkEnd w:id="14"/>
    </w:p>
    <w:p w:rsidR="00A97EC5" w:rsidRPr="00A97EC5" w:rsidRDefault="007D46FA" w:rsidP="00A97EC5">
      <w:pPr>
        <w:pStyle w:val="a8"/>
        <w:numPr>
          <w:ilvl w:val="0"/>
          <w:numId w:val="7"/>
        </w:numPr>
        <w:ind w:firstLineChars="0"/>
        <w:rPr>
          <w:kern w:val="0"/>
        </w:rPr>
      </w:pPr>
      <w:r w:rsidRPr="00A97EC5">
        <w:rPr>
          <w:rFonts w:hint="eastAsia"/>
          <w:kern w:val="0"/>
        </w:rPr>
        <w:t>在已修课程</w:t>
      </w:r>
      <w:r w:rsidR="005A2024" w:rsidRPr="00A97EC5">
        <w:rPr>
          <w:rFonts w:hint="eastAsia"/>
          <w:kern w:val="0"/>
        </w:rPr>
        <w:t>页面</w:t>
      </w:r>
      <w:r w:rsidR="00A97EC5" w:rsidRPr="00A97EC5">
        <w:rPr>
          <w:rFonts w:hint="eastAsia"/>
          <w:kern w:val="0"/>
        </w:rPr>
        <w:t>：</w:t>
      </w:r>
    </w:p>
    <w:p w:rsidR="00F76ACD" w:rsidRDefault="007D46FA" w:rsidP="00814F66">
      <w:pPr>
        <w:pStyle w:val="a8"/>
        <w:ind w:left="780" w:firstLineChars="0" w:firstLine="0"/>
      </w:pPr>
      <w:r w:rsidRPr="00A97EC5">
        <w:rPr>
          <w:rFonts w:hint="eastAsia"/>
          <w:kern w:val="0"/>
        </w:rPr>
        <w:t>分别</w:t>
      </w:r>
      <w:r w:rsidRPr="00A97EC5">
        <w:rPr>
          <w:kern w:val="0"/>
        </w:rPr>
        <w:t>点击</w:t>
      </w:r>
      <w:r w:rsidR="00AE7A75" w:rsidRPr="00A97EC5">
        <w:rPr>
          <w:rFonts w:hint="eastAsia"/>
          <w:kern w:val="0"/>
        </w:rPr>
        <w:t>课程</w:t>
      </w:r>
      <w:r w:rsidRPr="00A97EC5">
        <w:rPr>
          <w:kern w:val="0"/>
        </w:rPr>
        <w:t>代码、</w:t>
      </w:r>
      <w:r w:rsidR="005A2024" w:rsidRPr="00A97EC5">
        <w:rPr>
          <w:rFonts w:hint="eastAsia"/>
          <w:kern w:val="0"/>
        </w:rPr>
        <w:t>课程</w:t>
      </w:r>
      <w:r w:rsidRPr="00A97EC5">
        <w:rPr>
          <w:kern w:val="0"/>
        </w:rPr>
        <w:t>名称、</w:t>
      </w:r>
      <w:r w:rsidRPr="00A97EC5">
        <w:rPr>
          <w:rFonts w:hint="eastAsia"/>
          <w:kern w:val="0"/>
        </w:rPr>
        <w:t>学分</w:t>
      </w:r>
      <w:r w:rsidRPr="00A97EC5">
        <w:rPr>
          <w:kern w:val="0"/>
        </w:rPr>
        <w:t>、是否通过，</w:t>
      </w:r>
      <w:r w:rsidRPr="00A97EC5">
        <w:rPr>
          <w:rFonts w:hint="eastAsia"/>
          <w:kern w:val="0"/>
        </w:rPr>
        <w:t>可对已修课程</w:t>
      </w:r>
      <w:r w:rsidRPr="00A97EC5">
        <w:rPr>
          <w:kern w:val="0"/>
        </w:rPr>
        <w:t>列表排序</w:t>
      </w:r>
      <w:r>
        <w:rPr>
          <w:rFonts w:hint="eastAsia"/>
        </w:rPr>
        <w:t>。</w:t>
      </w:r>
    </w:p>
    <w:p w:rsidR="006A3EE2" w:rsidRDefault="00A97EC5" w:rsidP="005A2024">
      <w:r>
        <w:rPr>
          <w:noProof/>
        </w:rPr>
        <w:drawing>
          <wp:inline distT="0" distB="0" distL="0" distR="0">
            <wp:extent cx="5274310" cy="803910"/>
            <wp:effectExtent l="0" t="0" r="2540" b="0"/>
            <wp:docPr id="912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C5" w:rsidRPr="00A97EC5" w:rsidRDefault="003179CD" w:rsidP="00A97EC5">
      <w:pPr>
        <w:pStyle w:val="a8"/>
        <w:widowControl/>
        <w:numPr>
          <w:ilvl w:val="0"/>
          <w:numId w:val="7"/>
        </w:numPr>
        <w:ind w:firstLineChars="0"/>
        <w:jc w:val="left"/>
        <w:rPr>
          <w:kern w:val="0"/>
        </w:rPr>
      </w:pPr>
      <w:r w:rsidRPr="00A97EC5">
        <w:rPr>
          <w:rFonts w:hint="eastAsia"/>
          <w:kern w:val="0"/>
        </w:rPr>
        <w:t>在可选</w:t>
      </w:r>
      <w:r w:rsidR="005A2024" w:rsidRPr="00A97EC5">
        <w:rPr>
          <w:kern w:val="0"/>
        </w:rPr>
        <w:t>课程</w:t>
      </w:r>
      <w:r w:rsidR="005A2024" w:rsidRPr="00A97EC5">
        <w:rPr>
          <w:rFonts w:hint="eastAsia"/>
          <w:kern w:val="0"/>
        </w:rPr>
        <w:t>页面</w:t>
      </w:r>
      <w:r w:rsidR="00A97EC5" w:rsidRPr="00A97EC5">
        <w:rPr>
          <w:rFonts w:hint="eastAsia"/>
          <w:kern w:val="0"/>
        </w:rPr>
        <w:t>：</w:t>
      </w:r>
    </w:p>
    <w:p w:rsidR="0031251B" w:rsidRDefault="003179CD" w:rsidP="00A97EC5">
      <w:pPr>
        <w:pStyle w:val="a8"/>
        <w:widowControl/>
        <w:ind w:left="780" w:firstLineChars="0" w:firstLine="0"/>
        <w:jc w:val="left"/>
        <w:rPr>
          <w:kern w:val="0"/>
        </w:rPr>
      </w:pPr>
      <w:r w:rsidRPr="00A97EC5">
        <w:rPr>
          <w:rFonts w:hint="eastAsia"/>
          <w:kern w:val="0"/>
        </w:rPr>
        <w:t>可</w:t>
      </w:r>
      <w:r w:rsidR="00A97EC5" w:rsidRPr="00A97EC5">
        <w:rPr>
          <w:rFonts w:hint="eastAsia"/>
          <w:kern w:val="0"/>
        </w:rPr>
        <w:t>输入任务</w:t>
      </w:r>
      <w:r w:rsidRPr="00A97EC5">
        <w:rPr>
          <w:kern w:val="0"/>
        </w:rPr>
        <w:t>号、课程代码、课程名称、课程类别、学分、</w:t>
      </w:r>
      <w:r w:rsidRPr="00A97EC5">
        <w:rPr>
          <w:rFonts w:hint="eastAsia"/>
          <w:kern w:val="0"/>
        </w:rPr>
        <w:t>教师</w:t>
      </w:r>
      <w:r w:rsidRPr="00A97EC5">
        <w:rPr>
          <w:kern w:val="0"/>
        </w:rPr>
        <w:t>、周课时、校区、备</w:t>
      </w:r>
    </w:p>
    <w:p w:rsidR="00A97EC5" w:rsidRDefault="003179CD" w:rsidP="00A97EC5">
      <w:pPr>
        <w:pStyle w:val="a8"/>
        <w:widowControl/>
        <w:ind w:left="780" w:firstLineChars="0" w:firstLine="0"/>
        <w:jc w:val="left"/>
        <w:rPr>
          <w:kern w:val="0"/>
        </w:rPr>
      </w:pPr>
      <w:r w:rsidRPr="00A97EC5">
        <w:rPr>
          <w:kern w:val="0"/>
        </w:rPr>
        <w:t>注</w:t>
      </w:r>
      <w:r w:rsidR="00A97EC5" w:rsidRPr="00A97EC5">
        <w:rPr>
          <w:rFonts w:hint="eastAsia"/>
          <w:kern w:val="0"/>
        </w:rPr>
        <w:t>作为</w:t>
      </w:r>
      <w:r w:rsidRPr="00A97EC5">
        <w:rPr>
          <w:kern w:val="0"/>
        </w:rPr>
        <w:t>搜索条件，点击</w:t>
      </w:r>
      <w:r w:rsidR="00A97EC5" w:rsidRPr="00A97EC5">
        <w:rPr>
          <w:rFonts w:hint="eastAsia"/>
          <w:kern w:val="0"/>
        </w:rPr>
        <w:t>回车进行查询</w:t>
      </w:r>
      <w:r w:rsidRPr="00A97EC5">
        <w:rPr>
          <w:kern w:val="0"/>
        </w:rPr>
        <w:t>。</w:t>
      </w:r>
    </w:p>
    <w:p w:rsidR="00A97EC5" w:rsidRDefault="00A97EC5" w:rsidP="00A97EC5">
      <w:pPr>
        <w:pStyle w:val="a8"/>
        <w:widowControl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点击下图右上角的分页按钮，可翻页查看。</w:t>
      </w:r>
    </w:p>
    <w:p w:rsidR="00E746B1" w:rsidRPr="004A71D0" w:rsidRDefault="00A97EC5" w:rsidP="004A71D0">
      <w:pPr>
        <w:widowControl/>
        <w:jc w:val="left"/>
        <w:rPr>
          <w:kern w:val="0"/>
        </w:rPr>
      </w:pPr>
      <w:r>
        <w:rPr>
          <w:noProof/>
        </w:rPr>
        <w:drawing>
          <wp:inline distT="0" distB="0" distL="0" distR="0">
            <wp:extent cx="5274310" cy="1377315"/>
            <wp:effectExtent l="0" t="0" r="2540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sectPr w:rsidR="00E746B1" w:rsidRPr="004A71D0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316" w:rsidRDefault="003D3316" w:rsidP="002C0DEC">
      <w:r>
        <w:separator/>
      </w:r>
    </w:p>
  </w:endnote>
  <w:endnote w:type="continuationSeparator" w:id="0">
    <w:p w:rsidR="003D3316" w:rsidRDefault="003D3316" w:rsidP="002C0D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929" w:rsidRDefault="00CB125D" w:rsidP="00D1392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139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13929" w:rsidRDefault="00D13929" w:rsidP="00D1392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929" w:rsidRDefault="00D13929" w:rsidP="00D13929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="00CB125D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PAGE </w:instrText>
    </w:r>
    <w:r w:rsidR="00CB125D" w:rsidRPr="00E0121F">
      <w:rPr>
        <w:rStyle w:val="a5"/>
        <w:sz w:val="18"/>
        <w:szCs w:val="18"/>
      </w:rPr>
      <w:fldChar w:fldCharType="separate"/>
    </w:r>
    <w:r w:rsidR="00FB740C">
      <w:rPr>
        <w:rStyle w:val="a5"/>
        <w:noProof/>
        <w:sz w:val="18"/>
        <w:szCs w:val="18"/>
      </w:rPr>
      <w:t>5</w:t>
    </w:r>
    <w:r w:rsidR="00CB125D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="00CB125D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NUMPAGES </w:instrText>
    </w:r>
    <w:r w:rsidR="00CB125D" w:rsidRPr="00E0121F">
      <w:rPr>
        <w:rStyle w:val="a5"/>
        <w:sz w:val="18"/>
        <w:szCs w:val="18"/>
      </w:rPr>
      <w:fldChar w:fldCharType="separate"/>
    </w:r>
    <w:r w:rsidR="00FB740C">
      <w:rPr>
        <w:rStyle w:val="a5"/>
        <w:noProof/>
        <w:sz w:val="18"/>
        <w:szCs w:val="18"/>
      </w:rPr>
      <w:t>6</w:t>
    </w:r>
    <w:r w:rsidR="00CB125D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316" w:rsidRDefault="003D3316" w:rsidP="002C0DEC">
      <w:r>
        <w:separator/>
      </w:r>
    </w:p>
  </w:footnote>
  <w:footnote w:type="continuationSeparator" w:id="0">
    <w:p w:rsidR="003D3316" w:rsidRDefault="003D3316" w:rsidP="002C0D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929" w:rsidRDefault="00D13929" w:rsidP="00D13929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929" w:rsidRPr="00E4177C" w:rsidRDefault="00E4177C" w:rsidP="00FB740C">
    <w:pPr>
      <w:pStyle w:val="a3"/>
      <w:pBdr>
        <w:bottom w:val="single" w:sz="6" w:space="0" w:color="auto"/>
      </w:pBdr>
      <w:tabs>
        <w:tab w:val="left" w:pos="992"/>
      </w:tabs>
      <w:spacing w:beforeLines="100"/>
      <w:rPr>
        <w:rFonts w:cs="Arial"/>
        <w:sz w:val="21"/>
        <w:szCs w:val="21"/>
      </w:rPr>
    </w:pPr>
    <w:r w:rsidRPr="00E4177C">
      <w:rPr>
        <w:rFonts w:cs="Arial" w:hint="eastAsia"/>
        <w:sz w:val="21"/>
        <w:szCs w:val="21"/>
      </w:rPr>
      <w:t>学生选课手册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360807CD"/>
    <w:multiLevelType w:val="hybridMultilevel"/>
    <w:tmpl w:val="C2885ECE"/>
    <w:lvl w:ilvl="0" w:tplc="79E005B2">
      <w:start w:val="1"/>
      <w:numFmt w:val="decimal"/>
      <w:lvlText w:val="1.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1659F2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48116CC3"/>
    <w:multiLevelType w:val="hybridMultilevel"/>
    <w:tmpl w:val="7550D7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74BA6101"/>
    <w:multiLevelType w:val="hybridMultilevel"/>
    <w:tmpl w:val="7BE0A4E2"/>
    <w:lvl w:ilvl="0" w:tplc="F9DC352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77E6771"/>
    <w:multiLevelType w:val="hybridMultilevel"/>
    <w:tmpl w:val="317A9C8A"/>
    <w:lvl w:ilvl="0" w:tplc="785835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0DEC"/>
    <w:rsid w:val="00004A50"/>
    <w:rsid w:val="000070EF"/>
    <w:rsid w:val="00025777"/>
    <w:rsid w:val="000310FA"/>
    <w:rsid w:val="00056B07"/>
    <w:rsid w:val="00076328"/>
    <w:rsid w:val="00083B79"/>
    <w:rsid w:val="000A6AC2"/>
    <w:rsid w:val="000B58C6"/>
    <w:rsid w:val="000C717B"/>
    <w:rsid w:val="000D5858"/>
    <w:rsid w:val="000E0E2B"/>
    <w:rsid w:val="000E4FC0"/>
    <w:rsid w:val="00125FEC"/>
    <w:rsid w:val="001315CB"/>
    <w:rsid w:val="001325C4"/>
    <w:rsid w:val="0013275C"/>
    <w:rsid w:val="0013505E"/>
    <w:rsid w:val="00145889"/>
    <w:rsid w:val="001626DC"/>
    <w:rsid w:val="001758CA"/>
    <w:rsid w:val="00183DF5"/>
    <w:rsid w:val="00185BC4"/>
    <w:rsid w:val="0019755F"/>
    <w:rsid w:val="001A6862"/>
    <w:rsid w:val="001B72B9"/>
    <w:rsid w:val="001B7D22"/>
    <w:rsid w:val="001C5BA6"/>
    <w:rsid w:val="001D5096"/>
    <w:rsid w:val="001D76B7"/>
    <w:rsid w:val="001E5112"/>
    <w:rsid w:val="00210727"/>
    <w:rsid w:val="00216B3B"/>
    <w:rsid w:val="00220238"/>
    <w:rsid w:val="00266375"/>
    <w:rsid w:val="00272E79"/>
    <w:rsid w:val="00276A27"/>
    <w:rsid w:val="002842B6"/>
    <w:rsid w:val="00295AE5"/>
    <w:rsid w:val="00295BF6"/>
    <w:rsid w:val="002C0DEC"/>
    <w:rsid w:val="002C276C"/>
    <w:rsid w:val="002C2FA2"/>
    <w:rsid w:val="002D58F6"/>
    <w:rsid w:val="002E20FD"/>
    <w:rsid w:val="0030346F"/>
    <w:rsid w:val="0031251B"/>
    <w:rsid w:val="00315B14"/>
    <w:rsid w:val="00317931"/>
    <w:rsid w:val="003179CD"/>
    <w:rsid w:val="003218FD"/>
    <w:rsid w:val="0032530A"/>
    <w:rsid w:val="00325A58"/>
    <w:rsid w:val="00345110"/>
    <w:rsid w:val="003462DA"/>
    <w:rsid w:val="00355054"/>
    <w:rsid w:val="003633E3"/>
    <w:rsid w:val="003806D9"/>
    <w:rsid w:val="003A3D87"/>
    <w:rsid w:val="003C37D9"/>
    <w:rsid w:val="003C7CBB"/>
    <w:rsid w:val="003D3316"/>
    <w:rsid w:val="003E2B7A"/>
    <w:rsid w:val="003E5C34"/>
    <w:rsid w:val="003F2416"/>
    <w:rsid w:val="00423C38"/>
    <w:rsid w:val="00435047"/>
    <w:rsid w:val="00454476"/>
    <w:rsid w:val="0046050F"/>
    <w:rsid w:val="00476789"/>
    <w:rsid w:val="00480C0F"/>
    <w:rsid w:val="004A71D0"/>
    <w:rsid w:val="004B26F8"/>
    <w:rsid w:val="004E416A"/>
    <w:rsid w:val="004E6111"/>
    <w:rsid w:val="004F25D0"/>
    <w:rsid w:val="00506AF3"/>
    <w:rsid w:val="005174D3"/>
    <w:rsid w:val="00521B1A"/>
    <w:rsid w:val="00570356"/>
    <w:rsid w:val="00581EE5"/>
    <w:rsid w:val="00584FAA"/>
    <w:rsid w:val="0058501D"/>
    <w:rsid w:val="005951E0"/>
    <w:rsid w:val="005A1A91"/>
    <w:rsid w:val="005A2024"/>
    <w:rsid w:val="005A37CA"/>
    <w:rsid w:val="005B4479"/>
    <w:rsid w:val="005B657D"/>
    <w:rsid w:val="005B6E91"/>
    <w:rsid w:val="005C21AB"/>
    <w:rsid w:val="005C3606"/>
    <w:rsid w:val="005D168E"/>
    <w:rsid w:val="005E1223"/>
    <w:rsid w:val="005F0666"/>
    <w:rsid w:val="005F5CF5"/>
    <w:rsid w:val="00600E8C"/>
    <w:rsid w:val="00607DAF"/>
    <w:rsid w:val="006166D9"/>
    <w:rsid w:val="006206CA"/>
    <w:rsid w:val="0063248F"/>
    <w:rsid w:val="006343CD"/>
    <w:rsid w:val="00653C1D"/>
    <w:rsid w:val="006751E0"/>
    <w:rsid w:val="0069340E"/>
    <w:rsid w:val="006A3EE2"/>
    <w:rsid w:val="006A5E0A"/>
    <w:rsid w:val="006B2099"/>
    <w:rsid w:val="006B4509"/>
    <w:rsid w:val="006D11B9"/>
    <w:rsid w:val="006D2503"/>
    <w:rsid w:val="006D61F6"/>
    <w:rsid w:val="006E335A"/>
    <w:rsid w:val="006E495D"/>
    <w:rsid w:val="00714143"/>
    <w:rsid w:val="00715689"/>
    <w:rsid w:val="00723DAD"/>
    <w:rsid w:val="00731467"/>
    <w:rsid w:val="00736760"/>
    <w:rsid w:val="007639BD"/>
    <w:rsid w:val="0077701E"/>
    <w:rsid w:val="00785ABC"/>
    <w:rsid w:val="00793322"/>
    <w:rsid w:val="007A14CB"/>
    <w:rsid w:val="007B426E"/>
    <w:rsid w:val="007B7434"/>
    <w:rsid w:val="007C477A"/>
    <w:rsid w:val="007C728D"/>
    <w:rsid w:val="007C7C73"/>
    <w:rsid w:val="007D46FA"/>
    <w:rsid w:val="007E60C3"/>
    <w:rsid w:val="00814F66"/>
    <w:rsid w:val="0081703E"/>
    <w:rsid w:val="00823661"/>
    <w:rsid w:val="00827863"/>
    <w:rsid w:val="00830957"/>
    <w:rsid w:val="00832003"/>
    <w:rsid w:val="008337D7"/>
    <w:rsid w:val="0083640F"/>
    <w:rsid w:val="00851652"/>
    <w:rsid w:val="00865306"/>
    <w:rsid w:val="00867227"/>
    <w:rsid w:val="00874C20"/>
    <w:rsid w:val="00877918"/>
    <w:rsid w:val="0089286F"/>
    <w:rsid w:val="008A68A9"/>
    <w:rsid w:val="008B097A"/>
    <w:rsid w:val="008B235E"/>
    <w:rsid w:val="008B383E"/>
    <w:rsid w:val="008C4836"/>
    <w:rsid w:val="008D29CB"/>
    <w:rsid w:val="008D2ACA"/>
    <w:rsid w:val="008F0BF3"/>
    <w:rsid w:val="008F30FD"/>
    <w:rsid w:val="00903B06"/>
    <w:rsid w:val="00914587"/>
    <w:rsid w:val="00920B70"/>
    <w:rsid w:val="00926B52"/>
    <w:rsid w:val="00935574"/>
    <w:rsid w:val="00954076"/>
    <w:rsid w:val="00966C81"/>
    <w:rsid w:val="0097121F"/>
    <w:rsid w:val="00974107"/>
    <w:rsid w:val="009A13D6"/>
    <w:rsid w:val="009A48D1"/>
    <w:rsid w:val="009A6017"/>
    <w:rsid w:val="009B35C0"/>
    <w:rsid w:val="009B696D"/>
    <w:rsid w:val="009D6FB6"/>
    <w:rsid w:val="009F3A66"/>
    <w:rsid w:val="009F6415"/>
    <w:rsid w:val="00A032B1"/>
    <w:rsid w:val="00A16B8C"/>
    <w:rsid w:val="00A223C4"/>
    <w:rsid w:val="00A23469"/>
    <w:rsid w:val="00A40B16"/>
    <w:rsid w:val="00A41401"/>
    <w:rsid w:val="00A53DFD"/>
    <w:rsid w:val="00A53EB9"/>
    <w:rsid w:val="00A563DA"/>
    <w:rsid w:val="00A6076C"/>
    <w:rsid w:val="00A75542"/>
    <w:rsid w:val="00A77DEE"/>
    <w:rsid w:val="00A82A0D"/>
    <w:rsid w:val="00A87DB0"/>
    <w:rsid w:val="00A93FA3"/>
    <w:rsid w:val="00A97EC5"/>
    <w:rsid w:val="00AA4529"/>
    <w:rsid w:val="00AA4970"/>
    <w:rsid w:val="00AB41D7"/>
    <w:rsid w:val="00AC56CF"/>
    <w:rsid w:val="00AD0B9E"/>
    <w:rsid w:val="00AD240E"/>
    <w:rsid w:val="00AE7A75"/>
    <w:rsid w:val="00AF1B5D"/>
    <w:rsid w:val="00AF1B61"/>
    <w:rsid w:val="00B004DE"/>
    <w:rsid w:val="00B26719"/>
    <w:rsid w:val="00B805E2"/>
    <w:rsid w:val="00B83513"/>
    <w:rsid w:val="00B850CA"/>
    <w:rsid w:val="00B92443"/>
    <w:rsid w:val="00BA3E5F"/>
    <w:rsid w:val="00BB1874"/>
    <w:rsid w:val="00BB4354"/>
    <w:rsid w:val="00BB4A2C"/>
    <w:rsid w:val="00BC2D23"/>
    <w:rsid w:val="00BE41C9"/>
    <w:rsid w:val="00BF0146"/>
    <w:rsid w:val="00C11C7C"/>
    <w:rsid w:val="00C13DD3"/>
    <w:rsid w:val="00C24F96"/>
    <w:rsid w:val="00C34D3C"/>
    <w:rsid w:val="00C3614A"/>
    <w:rsid w:val="00C41884"/>
    <w:rsid w:val="00C538AE"/>
    <w:rsid w:val="00C55932"/>
    <w:rsid w:val="00C7002B"/>
    <w:rsid w:val="00C821B0"/>
    <w:rsid w:val="00C921B7"/>
    <w:rsid w:val="00CA288A"/>
    <w:rsid w:val="00CB125D"/>
    <w:rsid w:val="00CB6F75"/>
    <w:rsid w:val="00D13929"/>
    <w:rsid w:val="00D16FA0"/>
    <w:rsid w:val="00D20A06"/>
    <w:rsid w:val="00D30B39"/>
    <w:rsid w:val="00D43879"/>
    <w:rsid w:val="00D473AD"/>
    <w:rsid w:val="00D50A1D"/>
    <w:rsid w:val="00D54169"/>
    <w:rsid w:val="00D63547"/>
    <w:rsid w:val="00D64545"/>
    <w:rsid w:val="00D65440"/>
    <w:rsid w:val="00D666CB"/>
    <w:rsid w:val="00D81508"/>
    <w:rsid w:val="00D84BE0"/>
    <w:rsid w:val="00D9246B"/>
    <w:rsid w:val="00DB30A5"/>
    <w:rsid w:val="00DB73F0"/>
    <w:rsid w:val="00DC3B00"/>
    <w:rsid w:val="00DD791D"/>
    <w:rsid w:val="00DE6436"/>
    <w:rsid w:val="00DF41C3"/>
    <w:rsid w:val="00E15ACB"/>
    <w:rsid w:val="00E37DCA"/>
    <w:rsid w:val="00E4177C"/>
    <w:rsid w:val="00E42D8D"/>
    <w:rsid w:val="00E44A7E"/>
    <w:rsid w:val="00E50041"/>
    <w:rsid w:val="00E51251"/>
    <w:rsid w:val="00E5134E"/>
    <w:rsid w:val="00E64438"/>
    <w:rsid w:val="00E746B1"/>
    <w:rsid w:val="00E773A4"/>
    <w:rsid w:val="00E82A5D"/>
    <w:rsid w:val="00E83743"/>
    <w:rsid w:val="00E861B8"/>
    <w:rsid w:val="00E93B2B"/>
    <w:rsid w:val="00EB5556"/>
    <w:rsid w:val="00EC7C50"/>
    <w:rsid w:val="00EE17B8"/>
    <w:rsid w:val="00EE22B9"/>
    <w:rsid w:val="00EF31EA"/>
    <w:rsid w:val="00EF49F4"/>
    <w:rsid w:val="00F07575"/>
    <w:rsid w:val="00F30CEF"/>
    <w:rsid w:val="00F42541"/>
    <w:rsid w:val="00F76ACD"/>
    <w:rsid w:val="00F80023"/>
    <w:rsid w:val="00F96238"/>
    <w:rsid w:val="00FB740C"/>
    <w:rsid w:val="00FE0F89"/>
    <w:rsid w:val="00FF7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731467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31467"/>
    <w:pPr>
      <w:keepNext/>
      <w:keepLines/>
      <w:tabs>
        <w:tab w:val="left" w:pos="658"/>
      </w:tabs>
      <w:spacing w:beforeLines="30" w:afterLines="10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731467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qFormat/>
    <w:rsid w:val="00731467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731467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C0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C0DEC"/>
    <w:rPr>
      <w:sz w:val="18"/>
      <w:szCs w:val="18"/>
    </w:rPr>
  </w:style>
  <w:style w:type="paragraph" w:styleId="a4">
    <w:name w:val="footer"/>
    <w:basedOn w:val="a"/>
    <w:link w:val="Char0"/>
    <w:unhideWhenUsed/>
    <w:rsid w:val="002C0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C0DEC"/>
    <w:rPr>
      <w:sz w:val="18"/>
      <w:szCs w:val="18"/>
    </w:rPr>
  </w:style>
  <w:style w:type="character" w:styleId="a5">
    <w:name w:val="page number"/>
    <w:basedOn w:val="a0"/>
    <w:rsid w:val="002C0DEC"/>
  </w:style>
  <w:style w:type="character" w:customStyle="1" w:styleId="1Char">
    <w:name w:val="标题 1 Char"/>
    <w:basedOn w:val="a0"/>
    <w:link w:val="1"/>
    <w:rsid w:val="00731467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731467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31467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rsid w:val="00731467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731467"/>
    <w:rPr>
      <w:rFonts w:ascii="Times New Roman" w:eastAsia="宋体" w:hAnsi="Times New Roman" w:cs="Times New Roman"/>
      <w:b/>
      <w:bCs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6B20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2099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0310FA"/>
  </w:style>
  <w:style w:type="paragraph" w:styleId="20">
    <w:name w:val="toc 2"/>
    <w:basedOn w:val="a"/>
    <w:next w:val="a"/>
    <w:autoRedefine/>
    <w:uiPriority w:val="39"/>
    <w:unhideWhenUsed/>
    <w:rsid w:val="000310FA"/>
    <w:pPr>
      <w:ind w:leftChars="200" w:left="420"/>
    </w:pPr>
  </w:style>
  <w:style w:type="character" w:styleId="a7">
    <w:name w:val="Hyperlink"/>
    <w:basedOn w:val="a0"/>
    <w:uiPriority w:val="99"/>
    <w:unhideWhenUsed/>
    <w:rsid w:val="000310F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0310FA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BB4354"/>
    <w:pPr>
      <w:spacing w:after="48"/>
      <w:ind w:firstLineChars="200" w:firstLine="200"/>
    </w:pPr>
  </w:style>
  <w:style w:type="paragraph" w:styleId="a9">
    <w:name w:val="annotation text"/>
    <w:basedOn w:val="a"/>
    <w:link w:val="Char2"/>
    <w:uiPriority w:val="99"/>
    <w:semiHidden/>
    <w:unhideWhenUsed/>
    <w:rsid w:val="00BE41C9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E41C9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80C0F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15F30-9C2D-4A5E-B890-D7A26D870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6</Pages>
  <Words>184</Words>
  <Characters>1052</Characters>
  <Application>Microsoft Office Word</Application>
  <DocSecurity>0</DocSecurity>
  <Lines>8</Lines>
  <Paragraphs>2</Paragraphs>
  <ScaleCrop>false</ScaleCrop>
  <Company>Microsoft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95</cp:revision>
  <cp:lastPrinted>2020-01-08T10:13:00Z</cp:lastPrinted>
  <dcterms:created xsi:type="dcterms:W3CDTF">2014-11-03T00:49:00Z</dcterms:created>
  <dcterms:modified xsi:type="dcterms:W3CDTF">2020-10-10T09:12:00Z</dcterms:modified>
</cp:coreProperties>
</file>